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DF" w:rsidRPr="00E951DF" w:rsidRDefault="00E951DF" w:rsidP="00E951DF">
      <w:pPr>
        <w:jc w:val="center"/>
        <w:rPr>
          <w:sz w:val="24"/>
          <w:szCs w:val="24"/>
          <w:lang w:val="kk-KZ"/>
        </w:rPr>
      </w:pPr>
      <w:r w:rsidRPr="00E951DF">
        <w:rPr>
          <w:sz w:val="24"/>
          <w:szCs w:val="24"/>
          <w:lang w:val="kk-KZ"/>
        </w:rPr>
        <w:t>Темы СРМП</w:t>
      </w:r>
    </w:p>
    <w:p w:rsidR="00E951DF" w:rsidRPr="00E951DF" w:rsidRDefault="00E951DF" w:rsidP="00E951DF">
      <w:pPr>
        <w:rPr>
          <w:sz w:val="24"/>
          <w:szCs w:val="24"/>
          <w:lang w:val="kk-KZ"/>
        </w:rPr>
      </w:pP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</w:rPr>
        <w:t>Минерально-сырьевая база Казахстана. Состояние, проблемы, перспективы развития</w:t>
      </w: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  <w:lang w:val="kk-KZ"/>
        </w:rPr>
        <w:t>Источники и масштабы загрязнения атмосферы</w:t>
      </w: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  <w:lang w:val="kk-KZ"/>
        </w:rPr>
        <w:t>Характеристика сточных вод</w:t>
      </w: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  <w:lang w:val="kk-KZ"/>
        </w:rPr>
        <w:t xml:space="preserve">Классификация твердых отходов </w:t>
      </w:r>
    </w:p>
    <w:p w:rsidR="00E951DF" w:rsidRPr="00E951DF" w:rsidRDefault="00E951DF" w:rsidP="00E951DF">
      <w:pPr>
        <w:shd w:val="clear" w:color="auto" w:fill="FFFFFF"/>
        <w:tabs>
          <w:tab w:val="left" w:pos="722"/>
        </w:tabs>
        <w:spacing w:before="17"/>
        <w:rPr>
          <w:sz w:val="24"/>
          <w:szCs w:val="24"/>
          <w:lang w:val="kk-KZ"/>
        </w:rPr>
      </w:pPr>
      <w:proofErr w:type="spellStart"/>
      <w:r w:rsidRPr="00E951DF">
        <w:rPr>
          <w:sz w:val="24"/>
          <w:szCs w:val="24"/>
        </w:rPr>
        <w:t>Редкометальное</w:t>
      </w:r>
      <w:proofErr w:type="spellEnd"/>
      <w:r w:rsidRPr="00E951DF">
        <w:rPr>
          <w:sz w:val="24"/>
          <w:szCs w:val="24"/>
        </w:rPr>
        <w:t xml:space="preserve"> минеральное сырье Казахстана</w:t>
      </w: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</w:rPr>
        <w:t xml:space="preserve">Методы </w:t>
      </w:r>
      <w:proofErr w:type="spellStart"/>
      <w:r w:rsidRPr="00E951DF">
        <w:rPr>
          <w:sz w:val="24"/>
          <w:szCs w:val="24"/>
        </w:rPr>
        <w:t>разложени</w:t>
      </w:r>
      <w:proofErr w:type="spellEnd"/>
      <w:r w:rsidRPr="00E951DF">
        <w:rPr>
          <w:sz w:val="24"/>
          <w:szCs w:val="24"/>
          <w:lang w:val="kk-KZ"/>
        </w:rPr>
        <w:t>я</w:t>
      </w:r>
      <w:r w:rsidRPr="00E951DF">
        <w:rPr>
          <w:sz w:val="24"/>
          <w:szCs w:val="24"/>
        </w:rPr>
        <w:t xml:space="preserve"> </w:t>
      </w:r>
      <w:proofErr w:type="spellStart"/>
      <w:r w:rsidRPr="00E951DF">
        <w:rPr>
          <w:sz w:val="24"/>
          <w:szCs w:val="24"/>
        </w:rPr>
        <w:t>свине</w:t>
      </w:r>
      <w:proofErr w:type="spellEnd"/>
      <w:r w:rsidRPr="00E951DF">
        <w:rPr>
          <w:sz w:val="24"/>
          <w:szCs w:val="24"/>
          <w:lang w:val="kk-KZ"/>
        </w:rPr>
        <w:t>ц</w:t>
      </w:r>
      <w:r w:rsidRPr="00E951DF">
        <w:rPr>
          <w:sz w:val="24"/>
          <w:szCs w:val="24"/>
        </w:rPr>
        <w:t>содержащих промышленных отходов.</w:t>
      </w:r>
      <w:r w:rsidRPr="00E951DF">
        <w:rPr>
          <w:sz w:val="24"/>
          <w:szCs w:val="24"/>
          <w:lang w:val="kk-KZ"/>
        </w:rPr>
        <w:t xml:space="preserve"> </w:t>
      </w:r>
      <w:r w:rsidRPr="00E951DF">
        <w:rPr>
          <w:sz w:val="24"/>
          <w:szCs w:val="24"/>
        </w:rPr>
        <w:t xml:space="preserve"> </w:t>
      </w: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  <w:lang w:val="kk-KZ"/>
        </w:rPr>
        <w:t>Промышленные отходы как вторичное минеральное сырье</w:t>
      </w: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</w:rPr>
        <w:t>Методы очистки промышленных сточных вод</w:t>
      </w:r>
    </w:p>
    <w:p w:rsidR="00E951DF" w:rsidRPr="00E951DF" w:rsidRDefault="00E951DF" w:rsidP="00E951DF">
      <w:pPr>
        <w:ind w:right="29"/>
        <w:jc w:val="both"/>
        <w:rPr>
          <w:sz w:val="24"/>
          <w:szCs w:val="24"/>
          <w:lang w:val="kk-KZ"/>
        </w:rPr>
      </w:pPr>
      <w:r w:rsidRPr="00E951DF">
        <w:rPr>
          <w:sz w:val="24"/>
          <w:szCs w:val="24"/>
          <w:lang w:val="kk-KZ"/>
        </w:rPr>
        <w:t>Методы обезвреживания газовых выбросов</w:t>
      </w: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  <w:lang w:val="kk-KZ"/>
        </w:rPr>
        <w:t>Методы определения токсичных газов</w:t>
      </w: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  <w:lang w:val="kk-KZ"/>
        </w:rPr>
        <w:t>Масштабы вторичного сырья отходов промышленности</w:t>
      </w:r>
    </w:p>
    <w:p w:rsidR="00E951DF" w:rsidRPr="00E951DF" w:rsidRDefault="00E951DF" w:rsidP="00E951DF">
      <w:pPr>
        <w:rPr>
          <w:sz w:val="24"/>
          <w:szCs w:val="24"/>
        </w:rPr>
      </w:pPr>
      <w:r w:rsidRPr="00E951DF">
        <w:rPr>
          <w:sz w:val="24"/>
          <w:szCs w:val="24"/>
          <w:lang w:val="kk-KZ"/>
        </w:rPr>
        <w:t>Использование отходов для производства стпроительных материалов</w:t>
      </w:r>
    </w:p>
    <w:p w:rsidR="00051CB0" w:rsidRPr="00E951DF" w:rsidRDefault="00E951DF">
      <w:pPr>
        <w:rPr>
          <w:sz w:val="24"/>
          <w:szCs w:val="24"/>
        </w:rPr>
      </w:pPr>
    </w:p>
    <w:sectPr w:rsidR="00051CB0" w:rsidRPr="00E951DF" w:rsidSect="00B5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951DF"/>
    <w:rsid w:val="007E4E2E"/>
    <w:rsid w:val="008762FC"/>
    <w:rsid w:val="00B50CFF"/>
    <w:rsid w:val="00E9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KazNU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Altynay_m</dc:creator>
  <cp:keywords/>
  <dc:description/>
  <cp:lastModifiedBy>Altynay_m</cp:lastModifiedBy>
  <cp:revision>1</cp:revision>
  <dcterms:created xsi:type="dcterms:W3CDTF">2014-07-04T11:56:00Z</dcterms:created>
  <dcterms:modified xsi:type="dcterms:W3CDTF">2014-07-04T11:57:00Z</dcterms:modified>
</cp:coreProperties>
</file>